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08E2" w14:textId="5AFA5CA2" w:rsidR="00B3160B" w:rsidRPr="00A2691C" w:rsidRDefault="00B3160B" w:rsidP="00B3160B">
      <w:pPr>
        <w:pStyle w:val="a3"/>
        <w:jc w:val="left"/>
        <w:rPr>
          <w:rFonts w:asciiTheme="minorEastAsia" w:eastAsiaTheme="minorEastAsia" w:hAnsiTheme="minorEastAsia"/>
          <w:color w:val="FF0000"/>
          <w:sz w:val="32"/>
          <w:shd w:val="pct15" w:color="auto" w:fill="FFFFFF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</w:t>
      </w:r>
      <w:r w:rsidR="003958E2">
        <w:rPr>
          <w:rFonts w:asciiTheme="minorEastAsia" w:eastAsiaTheme="minorEastAsia" w:hAnsiTheme="minorEastAsia" w:hint="eastAsia"/>
          <w:szCs w:val="21"/>
        </w:rPr>
        <w:t>５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（１</w:t>
      </w:r>
      <w:r w:rsidR="003958E2">
        <w:rPr>
          <w:rFonts w:asciiTheme="minorEastAsia" w:eastAsiaTheme="minorEastAsia" w:hAnsiTheme="minorEastAsia" w:hint="eastAsia"/>
          <w:szCs w:val="21"/>
        </w:rPr>
        <w:t>０</w:t>
      </w:r>
      <w:r w:rsidR="005E5A17">
        <w:rPr>
          <w:rFonts w:asciiTheme="minorEastAsia" w:eastAsiaTheme="minorEastAsia" w:hAnsiTheme="minorEastAsia" w:hint="eastAsia"/>
          <w:szCs w:val="21"/>
        </w:rPr>
        <w:t>）</w:t>
      </w:r>
    </w:p>
    <w:p w14:paraId="4D70ABC7" w14:textId="2067355F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（１</w:t>
      </w:r>
      <w:r w:rsidR="003958E2">
        <w:rPr>
          <w:rFonts w:asciiTheme="minorEastAsia" w:eastAsiaTheme="minorEastAsia" w:hAnsiTheme="minorEastAsia" w:hint="eastAsia"/>
          <w:sz w:val="32"/>
        </w:rPr>
        <w:t>０</w:t>
      </w:r>
      <w:r>
        <w:rPr>
          <w:rFonts w:asciiTheme="minorEastAsia" w:eastAsiaTheme="minorEastAsia" w:hAnsiTheme="minorEastAsia" w:hint="eastAsia"/>
          <w:sz w:val="32"/>
        </w:rPr>
        <w:t>）区との連携方法について</w:t>
      </w:r>
    </w:p>
    <w:p w14:paraId="767ADDC9" w14:textId="77777777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B3160B" w:rsidRPr="00B867C0" w14:paraId="1EAF7FAC" w14:textId="77777777" w:rsidTr="00BE3A55">
        <w:trPr>
          <w:trHeight w:val="10549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134C" w14:textId="7664F9E6" w:rsidR="005965FD" w:rsidRPr="00B867C0" w:rsidRDefault="00B3160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○</w:t>
            </w:r>
            <w:r w:rsidR="005965FD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業務遂行のためにどのような実施体制をとるか</w:t>
            </w:r>
            <w:r w:rsidR="00F7055E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、体制や工夫等について</w:t>
            </w:r>
            <w:r w:rsidR="00B267C0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具体的に</w:t>
            </w:r>
            <w:r w:rsidR="00F7055E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記載してください。</w:t>
            </w:r>
          </w:p>
          <w:p w14:paraId="1A4E3FA5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EA37AE" w14:textId="2CD597A4" w:rsidR="00F7055E" w:rsidRPr="00B867C0" w:rsidRDefault="00FD0C3B" w:rsidP="00B867C0">
            <w:pPr>
              <w:pStyle w:val="a5"/>
              <w:adjustRightInd w:val="0"/>
              <w:snapToGrid w:val="0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F7055E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区との綿密な連携・情報共有のための方法・工夫</w:t>
            </w:r>
          </w:p>
          <w:p w14:paraId="0CD8C44C" w14:textId="72EF5473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87AC7F" w14:textId="09F1738F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EAEC40" w14:textId="4525FD13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6AAD93" w14:textId="687E8098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18269A" w14:textId="51016361" w:rsidR="00FD0C3B" w:rsidRPr="00B867C0" w:rsidRDefault="00FD0C3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D4E6937" w14:textId="042728D1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D55987D" w14:textId="07C7E6F4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F3D5B7" w14:textId="175A945E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FA872F" w14:textId="77777777" w:rsidR="003958E2" w:rsidRPr="00B867C0" w:rsidRDefault="003958E2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7794B9" w14:textId="07916955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3E8C0A" w14:textId="77777777" w:rsidR="00FD0C3B" w:rsidRPr="00B867C0" w:rsidRDefault="00FD0C3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1A68A9" w14:textId="652DF3F5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F4F2AB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DECE79" w14:textId="241AE95D" w:rsidR="00F7055E" w:rsidRPr="00B867C0" w:rsidRDefault="00FD0C3B" w:rsidP="00B867C0">
            <w:pPr>
              <w:pStyle w:val="a5"/>
              <w:adjustRightInd w:val="0"/>
              <w:snapToGrid w:val="0"/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="00C52F96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区から連絡や指示があった場合に</w:t>
            </w:r>
            <w:r w:rsidR="00B267C0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迅速な対応を取る体制</w:t>
            </w:r>
          </w:p>
          <w:p w14:paraId="7C379BE0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CAD295" w14:textId="5D498E7D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EC2A59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BC8D08" w14:textId="0218F316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324E43" w14:textId="401B80CF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D4F498" w14:textId="2B965AEF" w:rsidR="003958E2" w:rsidRPr="00B867C0" w:rsidRDefault="003958E2" w:rsidP="00B867C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0556E8B" w14:textId="77777777" w:rsidR="00FD0C3B" w:rsidRPr="00B867C0" w:rsidRDefault="00FD0C3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D260ED" w14:textId="77777777" w:rsidR="00FD0C3B" w:rsidRPr="00B867C0" w:rsidRDefault="00FD0C3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58E4BB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09D4EA" w14:textId="2421897A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5A3CB70" w14:textId="6A8F2F66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1A5F1B" w14:textId="77777777" w:rsidR="00FD0C3B" w:rsidRPr="00B867C0" w:rsidRDefault="00FD0C3B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4F20A3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E50F06" w14:textId="77777777" w:rsidR="00F7055E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AEEF83F" w14:textId="7061B838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1AC6BC8" w14:textId="614437DD" w:rsidR="00F7055E" w:rsidRPr="00B867C0" w:rsidRDefault="00F7055E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70D3344" w14:textId="77777777" w:rsidR="00B867C0" w:rsidRDefault="00B867C0" w:rsidP="003958E2">
      <w:pPr>
        <w:pStyle w:val="a3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867C0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F36B-E367-4FFF-BD24-4690F853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2022-12-22T10:17:00Z</dcterms:created>
  <dcterms:modified xsi:type="dcterms:W3CDTF">2022-12-22T10:17:00Z</dcterms:modified>
</cp:coreProperties>
</file>