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25783" w14:textId="30367001" w:rsidR="009356A6" w:rsidRPr="00A2691C" w:rsidRDefault="009356A6" w:rsidP="009356A6">
      <w:pPr>
        <w:pStyle w:val="a3"/>
        <w:jc w:val="left"/>
        <w:rPr>
          <w:rFonts w:asciiTheme="minorEastAsia" w:eastAsiaTheme="minorEastAsia" w:hAnsiTheme="minorEastAsia"/>
          <w:sz w:val="32"/>
        </w:rPr>
      </w:pPr>
      <w:r w:rsidRPr="00A2691C">
        <w:rPr>
          <w:rFonts w:asciiTheme="minorEastAsia" w:eastAsiaTheme="minorEastAsia" w:hAnsiTheme="minorEastAsia" w:hint="eastAsia"/>
          <w:szCs w:val="21"/>
        </w:rPr>
        <w:t>（様式</w:t>
      </w:r>
      <w:r>
        <w:rPr>
          <w:rFonts w:asciiTheme="minorEastAsia" w:eastAsiaTheme="minorEastAsia" w:hAnsiTheme="minorEastAsia" w:hint="eastAsia"/>
          <w:szCs w:val="21"/>
        </w:rPr>
        <w:t>第</w:t>
      </w:r>
      <w:r w:rsidR="002C13F8">
        <w:rPr>
          <w:rFonts w:asciiTheme="minorEastAsia" w:eastAsiaTheme="minorEastAsia" w:hAnsiTheme="minorEastAsia" w:hint="eastAsia"/>
          <w:szCs w:val="21"/>
        </w:rPr>
        <w:t>１０</w:t>
      </w:r>
      <w:r w:rsidRPr="00A2691C">
        <w:rPr>
          <w:rFonts w:asciiTheme="minorEastAsia" w:eastAsiaTheme="minorEastAsia" w:hAnsiTheme="minorEastAsia" w:hint="eastAsia"/>
          <w:szCs w:val="21"/>
        </w:rPr>
        <w:t>号）</w:t>
      </w:r>
      <w:r w:rsidR="00B3160B">
        <w:rPr>
          <w:rFonts w:asciiTheme="minorEastAsia" w:eastAsiaTheme="minorEastAsia" w:hAnsiTheme="minorEastAsia" w:hint="eastAsia"/>
          <w:szCs w:val="21"/>
        </w:rPr>
        <w:t>企画提案書</w:t>
      </w:r>
      <w:r w:rsidR="005E5A17">
        <w:rPr>
          <w:rFonts w:asciiTheme="minorEastAsia" w:eastAsiaTheme="minorEastAsia" w:hAnsiTheme="minorEastAsia" w:hint="eastAsia"/>
          <w:szCs w:val="21"/>
        </w:rPr>
        <w:t>（</w:t>
      </w:r>
      <w:r w:rsidR="002C13F8">
        <w:rPr>
          <w:rFonts w:asciiTheme="minorEastAsia" w:eastAsiaTheme="minorEastAsia" w:hAnsiTheme="minorEastAsia" w:hint="eastAsia"/>
          <w:szCs w:val="21"/>
        </w:rPr>
        <w:t>５</w:t>
      </w:r>
      <w:r w:rsidR="005E5A17">
        <w:rPr>
          <w:rFonts w:asciiTheme="minorEastAsia" w:eastAsiaTheme="minorEastAsia" w:hAnsiTheme="minorEastAsia" w:hint="eastAsia"/>
          <w:szCs w:val="21"/>
        </w:rPr>
        <w:t>）</w:t>
      </w:r>
    </w:p>
    <w:p w14:paraId="2F8402B9" w14:textId="04066765" w:rsidR="009356A6" w:rsidRPr="00A2691C" w:rsidRDefault="009356A6" w:rsidP="009356A6">
      <w:pPr>
        <w:pStyle w:val="a3"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（</w:t>
      </w:r>
      <w:r w:rsidR="002C13F8">
        <w:rPr>
          <w:rFonts w:asciiTheme="minorEastAsia" w:eastAsiaTheme="minorEastAsia" w:hAnsiTheme="minorEastAsia" w:hint="eastAsia"/>
          <w:sz w:val="32"/>
        </w:rPr>
        <w:t>５</w:t>
      </w:r>
      <w:r>
        <w:rPr>
          <w:rFonts w:asciiTheme="minorEastAsia" w:eastAsiaTheme="minorEastAsia" w:hAnsiTheme="minorEastAsia" w:hint="eastAsia"/>
          <w:sz w:val="32"/>
        </w:rPr>
        <w:t>）</w:t>
      </w:r>
      <w:r w:rsidR="00C3612C">
        <w:rPr>
          <w:rFonts w:asciiTheme="minorEastAsia" w:eastAsiaTheme="minorEastAsia" w:hAnsiTheme="minorEastAsia" w:hint="eastAsia"/>
          <w:sz w:val="32"/>
        </w:rPr>
        <w:t>人口推計・</w:t>
      </w:r>
      <w:r>
        <w:rPr>
          <w:rFonts w:asciiTheme="minorEastAsia" w:eastAsiaTheme="minorEastAsia" w:hAnsiTheme="minorEastAsia" w:hint="eastAsia"/>
          <w:sz w:val="32"/>
        </w:rPr>
        <w:t>量の見込み</w:t>
      </w:r>
    </w:p>
    <w:p w14:paraId="76694DA4" w14:textId="77777777" w:rsidR="009356A6" w:rsidRPr="00A2691C" w:rsidRDefault="009356A6" w:rsidP="009356A6">
      <w:pPr>
        <w:pStyle w:val="a3"/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9356A6" w:rsidRPr="00B867C0" w14:paraId="57728226" w14:textId="77777777" w:rsidTr="009356A6">
        <w:trPr>
          <w:trHeight w:val="12720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C4E2A" w14:textId="55563342" w:rsidR="00C3612C" w:rsidRPr="00B867C0" w:rsidRDefault="00D43167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C3612C" w:rsidRPr="00B867C0">
              <w:rPr>
                <w:rFonts w:asciiTheme="minorEastAsia" w:eastAsiaTheme="minorEastAsia" w:hAnsiTheme="minorEastAsia" w:hint="eastAsia"/>
                <w:sz w:val="24"/>
              </w:rPr>
              <w:t>人口推計の具体的な手法等を記載してください。</w:t>
            </w:r>
          </w:p>
          <w:p w14:paraId="2BB410C8" w14:textId="35F487D2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10B61DA" w14:textId="2CB5A484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F7517E5" w14:textId="5A229D85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D01DA12" w14:textId="4B17CDD0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B3F8657" w14:textId="7F11B961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601AF27" w14:textId="69A9612E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201FEC6" w14:textId="4197BC55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520F0E0" w14:textId="22927BE0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8A70216" w14:textId="77777777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9C440A6" w14:textId="77777777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63FAD57C" w14:textId="16007CDB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BC28B1E" w14:textId="242758C2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91E010C" w14:textId="47517D38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C3DA90F" w14:textId="77777777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16AD98C" w14:textId="7743D561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005DF1CA" w14:textId="77777777" w:rsidR="00C3612C" w:rsidRPr="00B867C0" w:rsidRDefault="00C3612C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40D495FF" w14:textId="3A209C62" w:rsidR="009356A6" w:rsidRPr="00B867C0" w:rsidRDefault="00D43167" w:rsidP="00B867C0">
            <w:pPr>
              <w:pStyle w:val="a3"/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B867C0">
              <w:rPr>
                <w:rFonts w:asciiTheme="minorEastAsia" w:eastAsiaTheme="minorEastAsia" w:hAnsiTheme="minorEastAsia" w:hint="eastAsia"/>
                <w:sz w:val="24"/>
              </w:rPr>
              <w:t>②</w:t>
            </w:r>
            <w:r w:rsidR="009356A6" w:rsidRPr="00B867C0">
              <w:rPr>
                <w:rFonts w:asciiTheme="minorEastAsia" w:eastAsiaTheme="minorEastAsia" w:hAnsiTheme="minorEastAsia" w:hint="eastAsia"/>
                <w:sz w:val="24"/>
              </w:rPr>
              <w:t>量の見込みの計算方法について記載し、再計算の必要があった場合、どのような方法を想定し、助言できるか記載してくださ</w:t>
            </w:r>
            <w:r w:rsidR="00C3612C" w:rsidRPr="00B867C0">
              <w:rPr>
                <w:rFonts w:asciiTheme="minorEastAsia" w:eastAsiaTheme="minorEastAsia" w:hAnsiTheme="minorEastAsia" w:hint="eastAsia"/>
                <w:sz w:val="24"/>
              </w:rPr>
              <w:t>い。</w:t>
            </w:r>
          </w:p>
          <w:p w14:paraId="6A5CD032" w14:textId="6A07EB4B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CDA8C43" w14:textId="77777777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05ABF305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096CD07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4444097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96E996D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5300C9C1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048E52D" w14:textId="48F0E444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11F035ED" w14:textId="048B6484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729BDB0A" w14:textId="77777777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4DBCC50" w14:textId="77777777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678CD70C" w14:textId="2F117620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3BC975FF" w14:textId="77777777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14:paraId="2122D030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22C960C7" w14:textId="77777777" w:rsidR="009356A6" w:rsidRPr="00B867C0" w:rsidRDefault="009356A6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  <w:p w14:paraId="4DD09F0D" w14:textId="3B28AEDE" w:rsidR="00C3612C" w:rsidRPr="00B867C0" w:rsidRDefault="00C3612C" w:rsidP="00B867C0">
            <w:pPr>
              <w:tabs>
                <w:tab w:val="left" w:pos="1857"/>
              </w:tabs>
              <w:snapToGrid w:val="0"/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F944AC8" w14:textId="33739621" w:rsidR="00EC3793" w:rsidRDefault="00EC3793" w:rsidP="004824EC">
      <w:pPr>
        <w:pStyle w:val="a3"/>
        <w:jc w:val="left"/>
        <w:rPr>
          <w:rFonts w:asciiTheme="minorEastAsia" w:eastAsiaTheme="minorEastAsia" w:hAnsiTheme="minorEastAsia" w:hint="eastAsia"/>
          <w:szCs w:val="21"/>
        </w:rPr>
      </w:pPr>
    </w:p>
    <w:sectPr w:rsidR="00EC3793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74EBE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824EC"/>
    <w:rsid w:val="004D1BC3"/>
    <w:rsid w:val="004E0B38"/>
    <w:rsid w:val="0050285E"/>
    <w:rsid w:val="00505C37"/>
    <w:rsid w:val="005716D1"/>
    <w:rsid w:val="00571FED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8F0501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DF7561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A547-C573-4456-A0AB-9E70049E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2</cp:revision>
  <cp:lastPrinted>2022-12-21T07:32:00Z</cp:lastPrinted>
  <dcterms:created xsi:type="dcterms:W3CDTF">2022-12-22T10:09:00Z</dcterms:created>
  <dcterms:modified xsi:type="dcterms:W3CDTF">2022-12-22T10:09:00Z</dcterms:modified>
</cp:coreProperties>
</file>