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DD" w:rsidRPr="00426CDD" w:rsidRDefault="00426CDD" w:rsidP="00426C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426CDD">
        <w:rPr>
          <w:rFonts w:ascii="Century" w:eastAsia="ＭＳ 明朝" w:hAnsi="Century" w:cs="Times New Roman" w:hint="eastAsia"/>
          <w:sz w:val="24"/>
          <w:szCs w:val="24"/>
        </w:rPr>
        <w:t>様式３</w:t>
      </w:r>
      <w:r w:rsidR="002D3389">
        <w:rPr>
          <w:rFonts w:ascii="Century" w:eastAsia="ＭＳ 明朝" w:hAnsi="Century" w:cs="Times New Roman" w:hint="eastAsia"/>
          <w:sz w:val="24"/>
          <w:szCs w:val="24"/>
        </w:rPr>
        <w:t>（様式例）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D065C9" w:rsidP="00426C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</w:t>
      </w:r>
      <w:r w:rsidR="00426CDD" w:rsidRPr="00426CDD">
        <w:rPr>
          <w:rFonts w:ascii="Century" w:eastAsia="ＭＳ 明朝" w:hAnsi="Century" w:cs="Times New Roman" w:hint="eastAsia"/>
          <w:sz w:val="24"/>
          <w:szCs w:val="24"/>
        </w:rPr>
        <w:t>○福祉会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426CDD" w:rsidRPr="009E1E0F" w:rsidRDefault="00357E72" w:rsidP="00426CDD">
      <w:pPr>
        <w:ind w:firstLineChars="2200" w:firstLine="5280"/>
        <w:rPr>
          <w:rFonts w:ascii="Century" w:eastAsia="ＭＳ 明朝" w:hAnsi="Century" w:cs="Times New Roman"/>
          <w:strike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</w:t>
      </w:r>
    </w:p>
    <w:p w:rsidR="00426CDD" w:rsidRPr="00426CDD" w:rsidRDefault="00426CDD" w:rsidP="009E1E0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 w:rsidRPr="00426CDD">
        <w:rPr>
          <w:rFonts w:ascii="Century" w:eastAsia="ＭＳ 明朝" w:hAnsi="Century" w:cs="Times New Roman" w:hint="eastAsia"/>
          <w:sz w:val="24"/>
          <w:szCs w:val="24"/>
        </w:rPr>
        <w:lastRenderedPageBreak/>
        <w:t>様式３</w:t>
      </w:r>
    </w:p>
    <w:p w:rsidR="00426CDD" w:rsidRPr="00426CDD" w:rsidRDefault="002D3389" w:rsidP="00426C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D069C3D" wp14:editId="11A49FE3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BF6" w:rsidRPr="00BC5E1B" w:rsidRDefault="00820BF6" w:rsidP="002D33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D069C3D" id="角丸四角形 235" o:spid="_x0000_s1033" style="position:absolute;left:0;text-align:left;margin-left:342.7pt;margin-top:-32.2pt;width:84pt;height:31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4oVgIAAHwEAAAOAAAAZHJzL2Uyb0RvYy54bWysVMFy0zAQvTPDP2h0p7bTxG08cTqdlDDM&#10;FOhQ+ABZkmOBLImVEqf9DK69ceEXeuFv6AyfwVpOSwqcGHLQ7Hp3n3bf02Z2sm012UjwypqSZgcp&#10;JdJwK5RZlfT9u+WzY0p8YEYwbY0s6ZX09GT+9Mmsc4Uc2cZqIYEgiPFF50rahOCKJPG8kS3zB9ZJ&#10;g8HaQssCurBKBLAO0VudjNI0TzoLwoHl0nv8ejYE6Tzi17Xk4U1dexmILin2FuIJ8az6M5nPWLEC&#10;5hrFd22wf+iiZcrgpQ9QZywwsgb1B1SrOFhv63DAbZvYulZcxhlwmiz9bZrLhjkZZ0FyvHugyf8/&#10;WP56cwFEiZKODieUGNaiSD++fv5+e3t3c4PG3bcvpA8hUZ3zBeZfugvoR/Xu3PKPnhi7aJhZyVMA&#10;2zWSCWwv6/OTRwW947GUVN0rK/AWtg42cratoe0BkQ2yjdJcPUgjt4Fw/JileX6cooIcY+M0OxxF&#10;7RJW3Fc78OGFtC3pjZKCXRvxFvWPV7DNuQ9RH7GbkYkPlNStRrU3TJMsz/Oj2DQrdsmIfY8Zx7Va&#10;iaXSOjqwqhYaCJaWdDpdLJbLXbHfT9OGdBifjCaxi0cxvw+Rxt/fIOIc8ZX21D43ItqBKT3Y2KU2&#10;O657egeZwrbaRlXzHrOnvrLiCskHO6wAriwajYVrSjp8/iX1n9YMJCX6pUEBp9l43O9LdMaTI6Sb&#10;wH6k2o8wwxGqpIGSwVyEYcfWDtSqwZuySICxpyh6rcL96xi62rWPTxytRzu078esX38a858AAAD/&#10;/wMAUEsDBBQABgAIAAAAIQCm8p7R3wAAAAoBAAAPAAAAZHJzL2Rvd25yZXYueG1sTI9BS8NAEIXv&#10;gv9hGcFbu2lMwhKzKRpQ8CRWQXrbZsckNDsbsts2/nvHk97ezHu8+abaLm4UZ5zD4EnDZp2AQGq9&#10;HajT8PH+tFIgQjRkzegJNXxjgG19fVWZ0voLveF5FzvBJRRKo6GPcSqlDG2PzoS1n5DY+/KzM5HH&#10;uZN2Nhcud6NMk6SQzgzEF3ozYdNje9ydnAa5V81Lnu3Tz+WV2udUPh5Vs2h9e7M83IOIuMS/MPzi&#10;MzrUzHTwJ7JBjBoKlWcc1bAqMhacUPkdiwNvNinIupL/X6h/AAAA//8DAFBLAQItABQABgAIAAAA&#10;IQC2gziS/gAAAOEBAAATAAAAAAAAAAAAAAAAAAAAAABbQ29udGVudF9UeXBlc10ueG1sUEsBAi0A&#10;FAAGAAgAAAAhADj9If/WAAAAlAEAAAsAAAAAAAAAAAAAAAAALwEAAF9yZWxzLy5yZWxzUEsBAi0A&#10;FAAGAAgAAAAhAHp3HihWAgAAfAQAAA4AAAAAAAAAAAAAAAAALgIAAGRycy9lMm9Eb2MueG1sUEsB&#10;Ai0AFAAGAAgAAAAhAKbyntHfAAAACgEAAA8AAAAAAAAAAAAAAAAAsAQAAGRycy9kb3ducmV2Lnht&#10;bFBLBQYAAAAABAAEAPMAAAC8BQAAAAA=&#10;" fillcolor="#9cf">
                <v:textbox>
                  <w:txbxContent>
                    <w:p w:rsidR="00820BF6" w:rsidRPr="00BC5E1B" w:rsidRDefault="00820BF6" w:rsidP="002D33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:rsidR="002260EA" w:rsidRPr="00426CDD" w:rsidRDefault="002260EA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9A44C5">
        <w:rPr>
          <w:rFonts w:ascii="Century" w:eastAsia="ＭＳ 明朝" w:hAnsi="Century" w:cs="Times New Roman" w:hint="eastAsia"/>
          <w:color w:val="0000FF"/>
          <w:sz w:val="24"/>
          <w:szCs w:val="24"/>
        </w:rPr>
        <w:t>令和〇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○年○○月○○日</w:t>
      </w:r>
    </w:p>
    <w:p w:rsidR="002260EA" w:rsidRPr="00426CDD" w:rsidRDefault="002260EA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2260EA" w:rsidRPr="00426CDD" w:rsidRDefault="002260EA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 w:rsidR="00426CDD" w:rsidRPr="00426CDD" w:rsidRDefault="00426CDD" w:rsidP="00426CDD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2260EA" w:rsidRPr="00426CDD" w:rsidRDefault="002260EA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2260EA" w:rsidRPr="00426CDD" w:rsidRDefault="002260EA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:rsidR="002260EA" w:rsidRPr="00426CDD" w:rsidRDefault="002260EA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 w:rsidR="00D065C9">
        <w:rPr>
          <w:rFonts w:ascii="Century" w:eastAsia="ＭＳ 明朝" w:hAnsi="Century" w:cs="Times New Roman" w:hint="eastAsia"/>
          <w:color w:val="0000FF"/>
          <w:sz w:val="24"/>
          <w:szCs w:val="24"/>
        </w:rPr>
        <w:t>○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○福祉会</w:t>
      </w:r>
    </w:p>
    <w:p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426CDD" w:rsidRPr="009E1E0F" w:rsidRDefault="008001F4" w:rsidP="007953E5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trike/>
          <w:color w:val="FF0000"/>
          <w:spacing w:val="10"/>
          <w:kern w:val="0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</w:t>
      </w: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94171F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Times New Roman" w:eastAsia="ＭＳ 明朝" w:hAnsi="Times New Roman" w:cs="ＭＳ 明朝"/>
          <w:noProof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159385</wp:posOffset>
                </wp:positionV>
                <wp:extent cx="2628900" cy="666750"/>
                <wp:effectExtent l="0" t="43815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66750"/>
                        </a:xfrm>
                        <a:prstGeom prst="wedgeRoundRectCallout">
                          <a:avLst>
                            <a:gd name="adj1" fmla="val -37720"/>
                            <a:gd name="adj2" fmla="val -11361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71F" w:rsidRPr="00C63B9F" w:rsidRDefault="0094171F" w:rsidP="009417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3B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提出に当たって</w:t>
                            </w:r>
                            <w:r w:rsidRPr="00C63B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、法人の意思決定が適切に行われていることの証明</w:t>
                            </w:r>
                            <w:r w:rsidRPr="00C63B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（議事録</w:t>
                            </w:r>
                            <w:r w:rsidRPr="00C63B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の添付、理事長印の押印等</w:t>
                            </w:r>
                            <w:r w:rsidRPr="00C63B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）を</w:t>
                            </w:r>
                            <w:r w:rsidRPr="00C63B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角丸四角形吹き出し 1" o:spid="_x0000_s1034" type="#_x0000_t62" style="position:absolute;left:0;text-align:left;margin-left:219.85pt;margin-top:12.55pt;width:207pt;height:5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dvFAMAAGMGAAAOAAAAZHJzL2Uyb0RvYy54bWysVc1uEzEQviPxDpbv7e6mTdpE3VRRqiCk&#10;qq3aop4drzdZ5LWN7WQ33HrihIS4cOiNC69QkHiaEonHYOz9SQoVB8QenLFn5pv/ydFxmXO0ZNpk&#10;UsQ42g0xYoLKJBOzGL+6nuwcYmQsEQnhUrAYr5jBx8Pnz44KNWAdOZc8YRoBiDCDQsV4bq0aBIGh&#10;c5YTsysVE8BMpc6JhaueBYkmBaDnPOiEYS8opE6UlpQZA68nFRMPPX6aMmrP09Qwi3iMwTfrT+3P&#10;qTuD4REZzDRR84zWbpB/8CInmQCjLdQJsQQtdPYHVJ5RLY1M7S6VeSDTNKPMxwDRROFv0VzNiWI+&#10;FkiOUW2azP+DpWfLC42yBGqHkSA5lOjnl48/7u/Xd3dArL9/Xn/4+nD7fv3u28PtJxS5hBXKDEDv&#10;Sl3o+maAdNGXqc7dL8SFSp/kVZtkVlpE4bHT6xz2Q6gFBV6v1zvo+ioEG22ljX3BZI4cEeOCJTN2&#10;KRciuYRyjgnncmF9ssny1Fif9aT2nSSvIY4051DEJeFoZ+/goNNUeUuo80goivZ6Ub/uhS2pvW2p&#10;yPnqZMDT2jBQja/OCyN5lkwyzv1Fz6ZjrhF4EePxeAJfrfxIjAtUxLjf7XR9RI94fghYC2JLn30w&#10;uiUFNy7AJ1eTqgqesivOnBdcXLIUyuvyXhlwg7XBJJQyYaOKNScJq/zthvA17jYaPnIP6JBTiLPF&#10;rgEayQqkwa5SVss7VebnslUO/+ZYpdxqeMtS2FY5z4TUTwFwiKq2XMk3SapS47Jky2npW9+X1b1M&#10;ZbKCcdCy2hNG0UkGPXhKjL0gGnoK2haWnT2HI+USKidrCqO51G+fenfyMK/AxaiARRNj82ZBNMOI&#10;vxQwyf1of99tJn/Z77p2RXqbM93miEU+ltBR0OXgnSedvOUNmWqZ38BOHDmrwCKCgu0YU6uby9hW&#10;CxC2KmWjkReDbaSIPRVXijpwl2fX2tflDdGqHkQLI3wmm6VUT0GV442s0xRytLAyzaxjbvJaX2CT&#10;+Vaqt65bldt3L7X5bxj+AgAA//8DAFBLAwQUAAYACAAAACEAtFyExNwAAAAKAQAADwAAAGRycy9k&#10;b3ducmV2LnhtbEyPwW7CMAyG75N4h8iTdhtpKbDQNUVogu08xgOExrTVGqdqAi1vP++0HW1/+v39&#10;xXZynbjhEFpPGtJ5AgKp8ralWsPp6/CsQIRoyJrOE2q4Y4BtOXsoTG79SJ94O8ZacAiF3GhoYuxz&#10;KUPVoDNh7nskvl384EzkcailHczI4a6TiyRZS2da4g+N6fGtwer7eHUaLioGVKrfxHf1MXrpT8vD&#10;eq/10+O0ewURcYp/MPzqszqU7HT2V7JBdBqW2eaFUQ2LVQqCAbXKeHFmMktSkGUh/1cofwAAAP//&#10;AwBQSwECLQAUAAYACAAAACEAtoM4kv4AAADhAQAAEwAAAAAAAAAAAAAAAAAAAAAAW0NvbnRlbnRf&#10;VHlwZXNdLnhtbFBLAQItABQABgAIAAAAIQA4/SH/1gAAAJQBAAALAAAAAAAAAAAAAAAAAC8BAABf&#10;cmVscy8ucmVsc1BLAQItABQABgAIAAAAIQA4eBdvFAMAAGMGAAAOAAAAAAAAAAAAAAAAAC4CAABk&#10;cnMvZTJvRG9jLnhtbFBLAQItABQABgAIAAAAIQC0XITE3AAAAAoBAAAPAAAAAAAAAAAAAAAAAG4F&#10;AABkcnMvZG93bnJldi54bWxQSwUGAAAAAAQABADzAAAAdwYAAAAA&#10;" adj="2652,-13742" fillcolor="#cff" strokecolor="black [3213]">
                <v:textbox>
                  <w:txbxContent>
                    <w:p w:rsidR="0094171F" w:rsidRPr="00C63B9F" w:rsidRDefault="0094171F" w:rsidP="0094171F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C63B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提出に当たって</w:t>
                      </w:r>
                      <w:r w:rsidRPr="00C63B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、法人の意思決定が適切に行われていることの証明</w:t>
                      </w:r>
                      <w:r w:rsidRPr="00C63B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（議事録</w:t>
                      </w:r>
                      <w:r w:rsidRPr="00C63B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の添付、理事長印の押印等</w:t>
                      </w:r>
                      <w:r w:rsidRPr="00C63B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）を</w:t>
                      </w:r>
                      <w:r w:rsidRPr="00C63B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953E5" w:rsidRP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7953E5" w:rsidSect="00D85F4D">
      <w:footerReference w:type="default" r:id="rId9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DA" w:rsidRDefault="006C33DA" w:rsidP="001008C7">
      <w:r>
        <w:separator/>
      </w:r>
    </w:p>
  </w:endnote>
  <w:endnote w:type="continuationSeparator" w:id="0">
    <w:p w:rsidR="006C33DA" w:rsidRDefault="006C33D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DA" w:rsidRDefault="006C33DA" w:rsidP="001008C7">
      <w:r>
        <w:separator/>
      </w:r>
    </w:p>
  </w:footnote>
  <w:footnote w:type="continuationSeparator" w:id="0">
    <w:p w:rsidR="006C33DA" w:rsidRDefault="006C33DA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0596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260E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57E72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3DA"/>
    <w:rsid w:val="006D1123"/>
    <w:rsid w:val="006D4800"/>
    <w:rsid w:val="006D5A81"/>
    <w:rsid w:val="00701C33"/>
    <w:rsid w:val="00701CC4"/>
    <w:rsid w:val="00722367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001F4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B1D3F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171F"/>
    <w:rsid w:val="00942B1C"/>
    <w:rsid w:val="0094713C"/>
    <w:rsid w:val="00952BDF"/>
    <w:rsid w:val="009651F5"/>
    <w:rsid w:val="00965781"/>
    <w:rsid w:val="00970E67"/>
    <w:rsid w:val="009A44C5"/>
    <w:rsid w:val="009B54EE"/>
    <w:rsid w:val="009C0BF5"/>
    <w:rsid w:val="009C349B"/>
    <w:rsid w:val="009C479C"/>
    <w:rsid w:val="009D4C05"/>
    <w:rsid w:val="009E1E0F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46DD5"/>
    <w:rsid w:val="00B64928"/>
    <w:rsid w:val="00B72324"/>
    <w:rsid w:val="00B73913"/>
    <w:rsid w:val="00B76A8F"/>
    <w:rsid w:val="00B76D9C"/>
    <w:rsid w:val="00B839C1"/>
    <w:rsid w:val="00B91FC8"/>
    <w:rsid w:val="00BA18E4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3B9F"/>
    <w:rsid w:val="00C650B8"/>
    <w:rsid w:val="00C65D6C"/>
    <w:rsid w:val="00C70093"/>
    <w:rsid w:val="00C71D71"/>
    <w:rsid w:val="00C80E3C"/>
    <w:rsid w:val="00C87F17"/>
    <w:rsid w:val="00C9199D"/>
    <w:rsid w:val="00C94CDB"/>
    <w:rsid w:val="00C96396"/>
    <w:rsid w:val="00CB6797"/>
    <w:rsid w:val="00CD68B6"/>
    <w:rsid w:val="00D05A53"/>
    <w:rsid w:val="00D065C9"/>
    <w:rsid w:val="00D1544D"/>
    <w:rsid w:val="00D3745B"/>
    <w:rsid w:val="00D46A52"/>
    <w:rsid w:val="00D5137C"/>
    <w:rsid w:val="00D5175E"/>
    <w:rsid w:val="00D656DE"/>
    <w:rsid w:val="00D65C35"/>
    <w:rsid w:val="00D81249"/>
    <w:rsid w:val="00D85F4D"/>
    <w:rsid w:val="00D90DD9"/>
    <w:rsid w:val="00D92FBA"/>
    <w:rsid w:val="00D93531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7F21-5BE8-41C6-B73B-43278D73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荒川区</cp:lastModifiedBy>
  <cp:revision>17</cp:revision>
  <dcterms:created xsi:type="dcterms:W3CDTF">2019-01-30T04:25:00Z</dcterms:created>
  <dcterms:modified xsi:type="dcterms:W3CDTF">2021-05-27T08:11:00Z</dcterms:modified>
</cp:coreProperties>
</file>